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B7" w:rsidRPr="00AD15B7" w:rsidRDefault="00AD15B7" w:rsidP="00AD15B7">
      <w:pPr>
        <w:tabs>
          <w:tab w:val="center" w:pos="4513"/>
          <w:tab w:val="left" w:pos="7965"/>
        </w:tabs>
        <w:rPr>
          <w:rFonts w:ascii="Bahnschrift Light SemiCondensed" w:hAnsi="Bahnschrift Light SemiCondensed"/>
          <w:b/>
          <w:i/>
          <w:sz w:val="40"/>
          <w:u w:val="single"/>
        </w:rPr>
      </w:pPr>
      <w:r w:rsidRPr="00AD15B7">
        <w:drawing>
          <wp:anchor distT="0" distB="0" distL="114300" distR="114300" simplePos="0" relativeHeight="251658240" behindDoc="0" locked="0" layoutInCell="1" allowOverlap="1" wp14:anchorId="21622BCD">
            <wp:simplePos x="0" y="0"/>
            <wp:positionH relativeFrom="page">
              <wp:align>right</wp:align>
            </wp:positionH>
            <wp:positionV relativeFrom="paragraph">
              <wp:posOffset>-835122</wp:posOffset>
            </wp:positionV>
            <wp:extent cx="2207971" cy="1469304"/>
            <wp:effectExtent l="76200" t="76200" r="135255" b="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07971" cy="1469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D15B7">
        <w:rPr>
          <w:rFonts w:ascii="Bahnschrift Light SemiCondensed" w:hAnsi="Bahnschrift Light SemiCondensed"/>
          <w:b/>
          <w:i/>
          <w:sz w:val="40"/>
          <w:u w:val="single"/>
        </w:rPr>
        <w:t xml:space="preserve">Lookback at the life of </w:t>
      </w:r>
    </w:p>
    <w:p w:rsidR="00AD15B7" w:rsidRDefault="00AD15B7" w:rsidP="00AD15B7">
      <w:pPr>
        <w:tabs>
          <w:tab w:val="center" w:pos="4513"/>
          <w:tab w:val="left" w:pos="7965"/>
        </w:tabs>
        <w:rPr>
          <w:rFonts w:ascii="Bahnschrift Light SemiCondensed" w:hAnsi="Bahnschrift Light SemiCondensed"/>
          <w:b/>
          <w:i/>
          <w:sz w:val="40"/>
          <w:u w:val="single"/>
        </w:rPr>
      </w:pPr>
      <w:r w:rsidRPr="00AD15B7">
        <w:rPr>
          <w:rFonts w:ascii="Bahnschrift Light SemiCondensed" w:hAnsi="Bahnschrift Light SemiCondensed"/>
          <w:b/>
          <w:i/>
          <w:sz w:val="40"/>
          <w:u w:val="single"/>
        </w:rPr>
        <w:t>Caroline Flack</w:t>
      </w:r>
    </w:p>
    <w:p w:rsidR="00AD15B7" w:rsidRPr="0072578F" w:rsidRDefault="00AD15B7" w:rsidP="00AD15B7">
      <w:pPr>
        <w:tabs>
          <w:tab w:val="center" w:pos="4513"/>
          <w:tab w:val="left" w:pos="7965"/>
        </w:tabs>
        <w:rPr>
          <w:rFonts w:cstheme="minorHAnsi"/>
        </w:rPr>
      </w:pPr>
      <w:r w:rsidRPr="0072578F">
        <w:rPr>
          <w:rFonts w:cstheme="minorHAnsi"/>
        </w:rPr>
        <w:t>Many people are aware of the highs and lows the T</w:t>
      </w:r>
      <w:r w:rsidR="00873313">
        <w:rPr>
          <w:rFonts w:cstheme="minorHAnsi"/>
        </w:rPr>
        <w:t xml:space="preserve">V </w:t>
      </w:r>
      <w:r w:rsidRPr="0072578F">
        <w:rPr>
          <w:rFonts w:cstheme="minorHAnsi"/>
        </w:rPr>
        <w:t>presenter from Enfield experienced</w:t>
      </w:r>
      <w:r w:rsidR="00873313">
        <w:rPr>
          <w:rFonts w:cstheme="minorHAnsi"/>
        </w:rPr>
        <w:t>.</w:t>
      </w:r>
      <w:r w:rsidRPr="0072578F">
        <w:rPr>
          <w:rFonts w:cstheme="minorHAnsi"/>
        </w:rPr>
        <w:t xml:space="preserve"> </w:t>
      </w:r>
      <w:r w:rsidR="00873313">
        <w:rPr>
          <w:rFonts w:cstheme="minorHAnsi"/>
        </w:rPr>
        <w:t>S</w:t>
      </w:r>
      <w:r w:rsidRPr="0072578F">
        <w:rPr>
          <w:rFonts w:cstheme="minorHAnsi"/>
        </w:rPr>
        <w:t>he tragically took her own life on the 15</w:t>
      </w:r>
      <w:r w:rsidRPr="0072578F">
        <w:rPr>
          <w:rFonts w:cstheme="minorHAnsi"/>
          <w:vertAlign w:val="superscript"/>
        </w:rPr>
        <w:t>th</w:t>
      </w:r>
      <w:r w:rsidRPr="0072578F">
        <w:rPr>
          <w:rFonts w:cstheme="minorHAnsi"/>
        </w:rPr>
        <w:t xml:space="preserve"> February 2020. </w:t>
      </w:r>
    </w:p>
    <w:p w:rsidR="00AD15B7" w:rsidRDefault="00AD15B7" w:rsidP="00AD15B7">
      <w:pPr>
        <w:tabs>
          <w:tab w:val="center" w:pos="4513"/>
          <w:tab w:val="left" w:pos="7965"/>
        </w:tabs>
        <w:rPr>
          <w:rFonts w:ascii="Bahnschrift Light SemiCondensed" w:hAnsi="Bahnschrift Light SemiCondensed" w:cstheme="minorHAnsi"/>
          <w:b/>
          <w:sz w:val="32"/>
          <w:u w:val="single"/>
        </w:rPr>
      </w:pPr>
      <w:r w:rsidRPr="00AD15B7">
        <w:rPr>
          <w:rFonts w:ascii="Bahnschrift Light SemiCondensed" w:hAnsi="Bahnschrift Light SemiCondensed" w:cstheme="minorHAnsi"/>
          <w:b/>
          <w:sz w:val="32"/>
          <w:u w:val="single"/>
        </w:rPr>
        <w:t>Early Life</w:t>
      </w:r>
    </w:p>
    <w:p w:rsidR="00AD15B7" w:rsidRPr="0072578F" w:rsidRDefault="00AD15B7" w:rsidP="00AD15B7">
      <w:pPr>
        <w:tabs>
          <w:tab w:val="center" w:pos="4513"/>
          <w:tab w:val="left" w:pos="7965"/>
        </w:tabs>
        <w:rPr>
          <w:rFonts w:cstheme="minorHAnsi"/>
        </w:rPr>
      </w:pPr>
      <w:r w:rsidRPr="0072578F">
        <w:rPr>
          <w:rFonts w:cstheme="minorHAnsi"/>
        </w:rPr>
        <w:t>Caroline Louise Flack was born 9</w:t>
      </w:r>
      <w:r w:rsidRPr="0072578F">
        <w:rPr>
          <w:rFonts w:cstheme="minorHAnsi"/>
          <w:vertAlign w:val="superscript"/>
        </w:rPr>
        <w:t>th</w:t>
      </w:r>
      <w:r w:rsidRPr="0072578F">
        <w:rPr>
          <w:rFonts w:cstheme="minorHAnsi"/>
        </w:rPr>
        <w:t xml:space="preserve"> November 1979 to Ian and Christine Flack. She </w:t>
      </w:r>
      <w:r w:rsidR="00FD494B" w:rsidRPr="0072578F">
        <w:rPr>
          <w:rFonts w:cstheme="minorHAnsi"/>
        </w:rPr>
        <w:t xml:space="preserve">was born </w:t>
      </w:r>
      <w:r w:rsidRPr="0072578F">
        <w:rPr>
          <w:rFonts w:cstheme="minorHAnsi"/>
        </w:rPr>
        <w:t xml:space="preserve">in Enfield London and was the youngest of 4 children. </w:t>
      </w:r>
      <w:r w:rsidR="00FD494B" w:rsidRPr="0072578F">
        <w:rPr>
          <w:rFonts w:cstheme="minorHAnsi"/>
        </w:rPr>
        <w:t xml:space="preserve">She also had a twin sister – Jody. </w:t>
      </w:r>
      <w:r w:rsidRPr="0072578F">
        <w:rPr>
          <w:rFonts w:cstheme="minorHAnsi"/>
        </w:rPr>
        <w:t xml:space="preserve">Shortly after she was born, she moved to Thetford, Norfolk when her father received a promotion from his job at Coca-Cola. </w:t>
      </w:r>
    </w:p>
    <w:p w:rsidR="00FD494B" w:rsidRDefault="00FD494B" w:rsidP="00AD15B7">
      <w:pPr>
        <w:tabs>
          <w:tab w:val="center" w:pos="4513"/>
          <w:tab w:val="left" w:pos="7965"/>
        </w:tabs>
        <w:rPr>
          <w:rFonts w:ascii="Bahnschrift Light SemiCondensed" w:hAnsi="Bahnschrift Light SemiCondensed" w:cstheme="minorHAnsi"/>
          <w:b/>
          <w:sz w:val="32"/>
          <w:u w:val="single"/>
        </w:rPr>
      </w:pPr>
      <w:r>
        <w:rPr>
          <w:rFonts w:ascii="Bahnschrift Light SemiCondensed" w:hAnsi="Bahnschrift Light SemiCondensed" w:cstheme="minorHAnsi"/>
          <w:b/>
          <w:sz w:val="32"/>
          <w:u w:val="single"/>
        </w:rPr>
        <w:t>Early</w:t>
      </w:r>
      <w:r w:rsidRPr="00FD494B">
        <w:rPr>
          <w:rFonts w:ascii="Bahnschrift Light SemiCondensed" w:hAnsi="Bahnschrift Light SemiCondensed" w:cstheme="minorHAnsi"/>
          <w:b/>
          <w:sz w:val="32"/>
          <w:u w:val="single"/>
        </w:rPr>
        <w:t xml:space="preserve"> Fame:</w:t>
      </w:r>
    </w:p>
    <w:p w:rsidR="00FD494B" w:rsidRDefault="00FD494B" w:rsidP="00AD15B7">
      <w:pPr>
        <w:tabs>
          <w:tab w:val="center" w:pos="4513"/>
          <w:tab w:val="left" w:pos="7965"/>
        </w:tabs>
        <w:rPr>
          <w:rFonts w:cstheme="minorHAnsi"/>
          <w:sz w:val="24"/>
        </w:rPr>
      </w:pPr>
      <w:r w:rsidRPr="0072578F">
        <w:rPr>
          <w:rFonts w:cstheme="minorHAnsi"/>
        </w:rPr>
        <w:t xml:space="preserve">In 2002 Flack gained her break on television playing Bubbles on the sketch show </w:t>
      </w:r>
      <w:r w:rsidRPr="0072578F">
        <w:rPr>
          <w:rFonts w:cstheme="minorHAnsi"/>
          <w:i/>
        </w:rPr>
        <w:t xml:space="preserve">Bo' Selecta! </w:t>
      </w:r>
      <w:r w:rsidRPr="0072578F">
        <w:rPr>
          <w:rFonts w:cstheme="minorHAnsi"/>
        </w:rPr>
        <w:t xml:space="preserve">Shortly after, she presented </w:t>
      </w:r>
      <w:r w:rsidRPr="0072578F">
        <w:rPr>
          <w:rFonts w:cstheme="minorHAnsi"/>
          <w:i/>
        </w:rPr>
        <w:t xml:space="preserve">The International Pepsi Chart Show. </w:t>
      </w:r>
      <w:r w:rsidRPr="0072578F">
        <w:rPr>
          <w:rFonts w:cstheme="minorHAnsi"/>
        </w:rPr>
        <w:t xml:space="preserve">In 2005 She then moved to ITV channel four where she co-presented </w:t>
      </w:r>
      <w:r w:rsidRPr="0072578F">
        <w:rPr>
          <w:rFonts w:cstheme="minorHAnsi"/>
          <w:i/>
        </w:rPr>
        <w:t>The Games: Live at Trackside</w:t>
      </w:r>
      <w:r w:rsidRPr="0072578F">
        <w:rPr>
          <w:rFonts w:cstheme="minorHAnsi"/>
        </w:rPr>
        <w:t xml:space="preserve"> with Justin Lee Collins. In 2009 Caroline replaced Kirsty </w:t>
      </w:r>
      <w:proofErr w:type="spellStart"/>
      <w:r w:rsidRPr="0072578F">
        <w:rPr>
          <w:rFonts w:cstheme="minorHAnsi"/>
        </w:rPr>
        <w:t>Gallacher</w:t>
      </w:r>
      <w:proofErr w:type="spellEnd"/>
      <w:r w:rsidRPr="0072578F">
        <w:rPr>
          <w:rFonts w:cstheme="minorHAnsi"/>
        </w:rPr>
        <w:t xml:space="preserve"> as co-host of Gladiators with Ian Wright. </w:t>
      </w:r>
    </w:p>
    <w:p w:rsidR="00FD494B" w:rsidRDefault="0072578F" w:rsidP="00AD15B7">
      <w:pPr>
        <w:tabs>
          <w:tab w:val="center" w:pos="4513"/>
          <w:tab w:val="left" w:pos="7965"/>
        </w:tabs>
        <w:rPr>
          <w:rFonts w:ascii="Bahnschrift Light SemiCondensed" w:hAnsi="Bahnschrift Light SemiCondensed" w:cstheme="minorHAnsi"/>
          <w:b/>
          <w:sz w:val="32"/>
          <w:u w:val="single"/>
        </w:rPr>
      </w:pPr>
      <w:r w:rsidRPr="0072578F">
        <w:drawing>
          <wp:anchor distT="0" distB="0" distL="114300" distR="114300" simplePos="0" relativeHeight="251659264" behindDoc="0" locked="0" layoutInCell="1" allowOverlap="1" wp14:anchorId="131F3C0B">
            <wp:simplePos x="0" y="0"/>
            <wp:positionH relativeFrom="column">
              <wp:posOffset>4782722</wp:posOffset>
            </wp:positionH>
            <wp:positionV relativeFrom="paragraph">
              <wp:posOffset>87825</wp:posOffset>
            </wp:positionV>
            <wp:extent cx="1312545" cy="1678940"/>
            <wp:effectExtent l="76200" t="76200" r="135255" b="130810"/>
            <wp:wrapThrough wrapText="bothSides">
              <wp:wrapPolygon edited="0">
                <wp:start x="-627" y="-980"/>
                <wp:lineTo x="-1254" y="-735"/>
                <wp:lineTo x="-1254" y="22057"/>
                <wp:lineTo x="-627" y="23038"/>
                <wp:lineTo x="22885" y="23038"/>
                <wp:lineTo x="22885" y="22793"/>
                <wp:lineTo x="23512" y="19116"/>
                <wp:lineTo x="23512" y="3186"/>
                <wp:lineTo x="22885" y="-490"/>
                <wp:lineTo x="22885" y="-980"/>
                <wp:lineTo x="-627" y="-9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12545" cy="1678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D494B" w:rsidRPr="00FD494B">
        <w:rPr>
          <w:rFonts w:ascii="Bahnschrift Light SemiCondensed" w:hAnsi="Bahnschrift Light SemiCondensed" w:cstheme="minorHAnsi"/>
          <w:b/>
          <w:sz w:val="32"/>
          <w:u w:val="single"/>
        </w:rPr>
        <w:t>Big Fame:</w:t>
      </w:r>
    </w:p>
    <w:p w:rsidR="00F513F4" w:rsidRDefault="00FD494B" w:rsidP="00AD15B7">
      <w:pPr>
        <w:tabs>
          <w:tab w:val="center" w:pos="4513"/>
          <w:tab w:val="left" w:pos="7965"/>
        </w:tabs>
        <w:rPr>
          <w:rFonts w:cstheme="minorHAnsi"/>
          <w:sz w:val="24"/>
        </w:rPr>
      </w:pPr>
      <w:r w:rsidRPr="0072578F">
        <w:rPr>
          <w:rFonts w:cstheme="minorHAnsi"/>
        </w:rPr>
        <w:t xml:space="preserve">Flack then went on to star </w:t>
      </w:r>
      <w:r w:rsidR="0081760B" w:rsidRPr="0072578F">
        <w:rPr>
          <w:rFonts w:cstheme="minorHAnsi"/>
        </w:rPr>
        <w:t xml:space="preserve">in some of the biggest British shows Tv shows including The X Factor and I’m a celebrity. She also went on to </w:t>
      </w:r>
      <w:r w:rsidR="0015067D" w:rsidRPr="0072578F">
        <w:rPr>
          <w:rFonts w:cstheme="minorHAnsi"/>
        </w:rPr>
        <w:t xml:space="preserve">lift the </w:t>
      </w:r>
      <w:r w:rsidR="0081760B" w:rsidRPr="0072578F">
        <w:rPr>
          <w:rFonts w:cstheme="minorHAnsi"/>
        </w:rPr>
        <w:t>Strictly Come Dancing</w:t>
      </w:r>
      <w:r w:rsidR="00F513F4" w:rsidRPr="0072578F">
        <w:rPr>
          <w:rFonts w:cstheme="minorHAnsi"/>
        </w:rPr>
        <w:t xml:space="preserve"> glitterball trophy</w:t>
      </w:r>
      <w:r w:rsidR="0081760B" w:rsidRPr="0072578F">
        <w:rPr>
          <w:rFonts w:cstheme="minorHAnsi"/>
        </w:rPr>
        <w:t xml:space="preserve"> in 2014 with Ukraine partner Pasha </w:t>
      </w:r>
      <w:proofErr w:type="spellStart"/>
      <w:r w:rsidR="0081760B" w:rsidRPr="0072578F">
        <w:rPr>
          <w:rFonts w:cstheme="minorHAnsi"/>
        </w:rPr>
        <w:t>Kovalev</w:t>
      </w:r>
      <w:proofErr w:type="spellEnd"/>
      <w:r w:rsidR="0081760B" w:rsidRPr="0072578F">
        <w:rPr>
          <w:rFonts w:cstheme="minorHAnsi"/>
        </w:rPr>
        <w:t xml:space="preserve">.  </w:t>
      </w:r>
      <w:r w:rsidR="00F513F4" w:rsidRPr="0072578F">
        <w:rPr>
          <w:rFonts w:cstheme="minorHAnsi"/>
        </w:rPr>
        <w:t>She also hosted Love island since it premiered in 2015. She also starred in the 2018 Christmas special of Strictly Come Dancing, scoring a perfect 40.</w:t>
      </w:r>
    </w:p>
    <w:p w:rsidR="00F513F4" w:rsidRDefault="00F513F4" w:rsidP="00AD15B7">
      <w:pPr>
        <w:tabs>
          <w:tab w:val="center" w:pos="4513"/>
          <w:tab w:val="left" w:pos="7965"/>
        </w:tabs>
        <w:rPr>
          <w:rFonts w:ascii="Bahnschrift Light SemiCondensed" w:hAnsi="Bahnschrift Light SemiCondensed" w:cstheme="minorHAnsi"/>
          <w:b/>
          <w:sz w:val="32"/>
          <w:u w:val="single"/>
        </w:rPr>
      </w:pPr>
      <w:r w:rsidRPr="00F513F4">
        <w:rPr>
          <w:rFonts w:ascii="Bahnschrift Light SemiCondensed" w:hAnsi="Bahnschrift Light SemiCondensed" w:cstheme="minorHAnsi"/>
          <w:b/>
          <w:sz w:val="32"/>
          <w:u w:val="single"/>
        </w:rPr>
        <w:t>Controversy:</w:t>
      </w:r>
    </w:p>
    <w:p w:rsidR="00F513F4" w:rsidRPr="0072578F" w:rsidRDefault="00F513F4" w:rsidP="00AD15B7">
      <w:pPr>
        <w:tabs>
          <w:tab w:val="center" w:pos="4513"/>
          <w:tab w:val="left" w:pos="7965"/>
        </w:tabs>
        <w:rPr>
          <w:rFonts w:cstheme="minorHAnsi"/>
        </w:rPr>
      </w:pPr>
      <w:r w:rsidRPr="0072578F">
        <w:rPr>
          <w:rFonts w:cstheme="minorHAnsi"/>
        </w:rPr>
        <w:t>On Friday 13</w:t>
      </w:r>
      <w:r w:rsidRPr="0072578F">
        <w:rPr>
          <w:rFonts w:cstheme="minorHAnsi"/>
          <w:vertAlign w:val="superscript"/>
        </w:rPr>
        <w:t>th</w:t>
      </w:r>
      <w:r w:rsidRPr="0072578F">
        <w:rPr>
          <w:rFonts w:cstheme="minorHAnsi"/>
        </w:rPr>
        <w:t xml:space="preserve"> November 2019, Flack was</w:t>
      </w:r>
      <w:r w:rsidR="0072578F" w:rsidRPr="0072578F">
        <w:rPr>
          <w:rFonts w:cstheme="minorHAnsi"/>
        </w:rPr>
        <w:t xml:space="preserve"> arrested and</w:t>
      </w:r>
      <w:r w:rsidRPr="0072578F">
        <w:rPr>
          <w:rFonts w:cstheme="minorHAnsi"/>
        </w:rPr>
        <w:t xml:space="preserve"> charged with assault by beating. She allegedly hit her boyfriend Lewis Burton, 27, with a lamp in her London residence. Yelling was heard from her home and blood was found. </w:t>
      </w:r>
      <w:r w:rsidR="0072578F" w:rsidRPr="0072578F">
        <w:rPr>
          <w:rFonts w:cstheme="minorHAnsi"/>
        </w:rPr>
        <w:t>She appeared in court on Monday, 23 December 2019. As a result of this, she was temporarily dropped from the winter series of Love Island</w:t>
      </w:r>
      <w:r w:rsidR="001E172C">
        <w:rPr>
          <w:rFonts w:cstheme="minorHAnsi"/>
        </w:rPr>
        <w:t xml:space="preserve"> and replaced with Laura Whitmore. </w:t>
      </w:r>
    </w:p>
    <w:p w:rsidR="0072578F" w:rsidRDefault="0072578F" w:rsidP="00AD15B7">
      <w:pPr>
        <w:tabs>
          <w:tab w:val="center" w:pos="4513"/>
          <w:tab w:val="left" w:pos="7965"/>
        </w:tabs>
        <w:rPr>
          <w:rFonts w:ascii="Bahnschrift Light SemiCondensed" w:hAnsi="Bahnschrift Light SemiCondensed" w:cstheme="minorHAnsi"/>
          <w:b/>
          <w:sz w:val="32"/>
          <w:u w:val="single"/>
        </w:rPr>
      </w:pPr>
      <w:r w:rsidRPr="0072578F">
        <w:rPr>
          <w:rFonts w:ascii="Bahnschrift Light SemiCondensed" w:hAnsi="Bahnschrift Light SemiCondensed" w:cstheme="minorHAnsi"/>
          <w:b/>
          <w:sz w:val="32"/>
          <w:u w:val="single"/>
        </w:rPr>
        <w:t>Death and Funeral:</w:t>
      </w:r>
    </w:p>
    <w:p w:rsidR="0072578F" w:rsidRDefault="0072578F" w:rsidP="00AD15B7">
      <w:pPr>
        <w:tabs>
          <w:tab w:val="center" w:pos="4513"/>
          <w:tab w:val="left" w:pos="7965"/>
        </w:tabs>
        <w:rPr>
          <w:rFonts w:cstheme="minorHAnsi"/>
        </w:rPr>
      </w:pPr>
      <w:r w:rsidRPr="0072578F">
        <w:rPr>
          <w:rFonts w:cstheme="minorHAnsi"/>
        </w:rPr>
        <w:t>Unfortunately, after accusations and years of poor mental health, Caroline took her own life on February 15</w:t>
      </w:r>
      <w:r w:rsidRPr="0072578F">
        <w:rPr>
          <w:rFonts w:cstheme="minorHAnsi"/>
          <w:vertAlign w:val="superscript"/>
        </w:rPr>
        <w:t>th</w:t>
      </w:r>
      <w:r w:rsidRPr="0072578F">
        <w:rPr>
          <w:rFonts w:cstheme="minorHAnsi"/>
        </w:rPr>
        <w:t xml:space="preserve"> 2020. She was found just hours later in her London flat. She was laid to rest on March 10</w:t>
      </w:r>
      <w:r w:rsidRPr="0072578F">
        <w:rPr>
          <w:rFonts w:cstheme="minorHAnsi"/>
          <w:vertAlign w:val="superscript"/>
        </w:rPr>
        <w:t>th</w:t>
      </w:r>
      <w:r w:rsidRPr="0072578F">
        <w:rPr>
          <w:rFonts w:cstheme="minorHAnsi"/>
        </w:rPr>
        <w:t xml:space="preserve"> 2020. Her funeral was a small private service attended by close friends and family. No paparazzi attended. Close friend Lou Tisdale and Mollie </w:t>
      </w:r>
      <w:proofErr w:type="spellStart"/>
      <w:r w:rsidRPr="0072578F">
        <w:rPr>
          <w:rFonts w:cstheme="minorHAnsi"/>
        </w:rPr>
        <w:t>Grosberg</w:t>
      </w:r>
      <w:proofErr w:type="spellEnd"/>
      <w:r w:rsidRPr="0072578F">
        <w:rPr>
          <w:rFonts w:cstheme="minorHAnsi"/>
        </w:rPr>
        <w:t xml:space="preserve"> all wore white T-shirts saying “choose love” (these were a take on the 1980’s star Wham ‘choose </w:t>
      </w:r>
      <w:r w:rsidR="00873313" w:rsidRPr="0072578F">
        <w:rPr>
          <w:rFonts w:cstheme="minorHAnsi"/>
        </w:rPr>
        <w:t>life</w:t>
      </w:r>
      <w:r w:rsidR="00873313">
        <w:rPr>
          <w:rFonts w:cstheme="minorHAnsi"/>
        </w:rPr>
        <w:t>’ T-</w:t>
      </w:r>
      <w:r w:rsidRPr="0072578F">
        <w:rPr>
          <w:rFonts w:cstheme="minorHAnsi"/>
        </w:rPr>
        <w:t xml:space="preserve">shirts). </w:t>
      </w:r>
    </w:p>
    <w:p w:rsidR="00873313" w:rsidRDefault="00873313" w:rsidP="00AD15B7">
      <w:pPr>
        <w:tabs>
          <w:tab w:val="center" w:pos="4513"/>
          <w:tab w:val="left" w:pos="7965"/>
        </w:tabs>
        <w:rPr>
          <w:rFonts w:ascii="Bahnschrift Light SemiCondensed" w:hAnsi="Bahnschrift Light SemiCondensed"/>
          <w:b/>
          <w:sz w:val="32"/>
          <w:u w:val="single"/>
        </w:rPr>
      </w:pPr>
      <w:r w:rsidRPr="00873313">
        <w:rPr>
          <w:rFonts w:ascii="Bahnschrift Light SemiCondensed" w:hAnsi="Bahnschrift Light SemiCondensed"/>
          <w:b/>
          <w:sz w:val="32"/>
          <w:u w:val="single"/>
        </w:rPr>
        <w:t>The Aftermath:</w:t>
      </w:r>
    </w:p>
    <w:p w:rsidR="008042F2" w:rsidRPr="001E172C" w:rsidRDefault="00873313" w:rsidP="00AD15B7">
      <w:pPr>
        <w:tabs>
          <w:tab w:val="center" w:pos="4513"/>
          <w:tab w:val="left" w:pos="7965"/>
        </w:tabs>
        <w:rPr>
          <w:rFonts w:cstheme="minorHAnsi"/>
        </w:rPr>
      </w:pPr>
      <w:r w:rsidRPr="001E172C">
        <w:rPr>
          <w:rFonts w:cstheme="minorHAnsi"/>
        </w:rPr>
        <w:t xml:space="preserve">A petition was set up in memory of Caroline called </w:t>
      </w:r>
      <w:r w:rsidRPr="001E172C">
        <w:rPr>
          <w:rFonts w:cstheme="minorHAnsi"/>
          <w:b/>
        </w:rPr>
        <w:t>Caroline’s law</w:t>
      </w:r>
      <w:r w:rsidRPr="001E172C">
        <w:rPr>
          <w:rFonts w:cstheme="minorHAnsi"/>
        </w:rPr>
        <w:t>.</w:t>
      </w:r>
      <w:r w:rsidR="000A0772" w:rsidRPr="001E172C">
        <w:rPr>
          <w:rFonts w:cstheme="minorHAnsi"/>
        </w:rPr>
        <w:t xml:space="preserve"> Caroline’s law is an online petition that has been set up to help protect celebrity’s mental health. For example, Caroline’s trial was heavily publicised and people made accusations against her without knowing the full story.</w:t>
      </w:r>
      <w:r w:rsidRPr="001E172C">
        <w:rPr>
          <w:rFonts w:cstheme="minorHAnsi"/>
        </w:rPr>
        <w:t xml:space="preserve"> So far it </w:t>
      </w:r>
      <w:r w:rsidRPr="001E172C">
        <w:rPr>
          <w:rFonts w:cstheme="minorHAnsi"/>
        </w:rPr>
        <w:lastRenderedPageBreak/>
        <w:t xml:space="preserve">has over 800,000 signatures. Other celebrities such as Olly </w:t>
      </w:r>
      <w:proofErr w:type="spellStart"/>
      <w:r w:rsidRPr="001E172C">
        <w:rPr>
          <w:rFonts w:cstheme="minorHAnsi"/>
        </w:rPr>
        <w:t>Murs</w:t>
      </w:r>
      <w:proofErr w:type="spellEnd"/>
      <w:r w:rsidRPr="001E172C">
        <w:rPr>
          <w:rFonts w:cstheme="minorHAnsi"/>
        </w:rPr>
        <w:t xml:space="preserve">, Cheryl </w:t>
      </w:r>
      <w:r w:rsidR="001E172C" w:rsidRPr="001E172C">
        <w:rPr>
          <w:rFonts w:cstheme="minorHAnsi"/>
        </w:rPr>
        <w:t>Cole, strictly</w:t>
      </w:r>
      <w:r w:rsidRPr="001E172C">
        <w:rPr>
          <w:rFonts w:cstheme="minorHAnsi"/>
        </w:rPr>
        <w:t xml:space="preserve"> come Dancing judges and pro dancers</w:t>
      </w:r>
      <w:r w:rsidR="001E172C" w:rsidRPr="001E172C">
        <w:rPr>
          <w:rFonts w:cstheme="minorHAnsi"/>
        </w:rPr>
        <w:t>, Dermot O’Leary and Louise Redknapp</w:t>
      </w:r>
      <w:r w:rsidR="000A0772" w:rsidRPr="001E172C">
        <w:rPr>
          <w:rFonts w:cstheme="minorHAnsi"/>
        </w:rPr>
        <w:t xml:space="preserve"> paid their respects. </w:t>
      </w:r>
      <w:r w:rsidRPr="001E172C">
        <w:rPr>
          <w:rFonts w:cstheme="minorHAnsi"/>
        </w:rPr>
        <w:t xml:space="preserve"> </w:t>
      </w:r>
      <w:r w:rsidRPr="001E172C">
        <w:rPr>
          <w:rFonts w:cstheme="minorHAnsi"/>
          <w:b/>
          <w:i/>
          <w:sz w:val="40"/>
        </w:rPr>
        <w:t xml:space="preserve"> </w:t>
      </w:r>
    </w:p>
    <w:p w:rsidR="00AD15B7" w:rsidRPr="00AD15B7" w:rsidRDefault="000A0772" w:rsidP="00AD15B7">
      <w:pPr>
        <w:tabs>
          <w:tab w:val="center" w:pos="4513"/>
          <w:tab w:val="left" w:pos="7965"/>
        </w:tabs>
        <w:rPr>
          <w:rFonts w:ascii="Bahnschrift Light SemiCondensed" w:hAnsi="Bahnschrift Light SemiCondensed"/>
          <w:sz w:val="28"/>
        </w:rPr>
      </w:pPr>
      <w:r w:rsidRPr="000A0772">
        <w:rPr>
          <w:rFonts w:asciiTheme="majorHAnsi" w:hAnsiTheme="majorHAnsi" w:cstheme="majorHAnsi"/>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171939</wp:posOffset>
                </wp:positionV>
                <wp:extent cx="3639820" cy="1749425"/>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749425"/>
                        </a:xfrm>
                        <a:prstGeom prst="rect">
                          <a:avLst/>
                        </a:prstGeom>
                        <a:solidFill>
                          <a:srgbClr val="FFFFFF"/>
                        </a:solidFill>
                        <a:ln w="9525">
                          <a:solidFill>
                            <a:srgbClr val="000000"/>
                          </a:solidFill>
                          <a:miter lim="800000"/>
                          <a:headEnd/>
                          <a:tailEnd/>
                        </a:ln>
                      </wps:spPr>
                      <wps:txbx>
                        <w:txbxContent>
                          <w:p w:rsidR="000A0772" w:rsidRDefault="000A0772">
                            <w:r>
                              <w:t>Suicide is never the answer and does NOT solve anything. If you ever feel depressed or unhappy these people are here to listen:</w:t>
                            </w:r>
                          </w:p>
                          <w:p w:rsidR="000A0772" w:rsidRDefault="000A0772">
                            <w:r>
                              <w:t xml:space="preserve">Samaritans: </w:t>
                            </w:r>
                            <w:hyperlink r:id="rId6" w:history="1">
                              <w:r w:rsidRPr="000A0772">
                                <w:rPr>
                                  <w:rStyle w:val="Hyperlink"/>
                                </w:rPr>
                                <w:t>116 123</w:t>
                              </w:r>
                            </w:hyperlink>
                            <w:r>
                              <w:t xml:space="preserve">. This is a free number to call and you can ring them any time. </w:t>
                            </w:r>
                          </w:p>
                          <w:p w:rsidR="000A0772" w:rsidRDefault="000A0772">
                            <w:r>
                              <w:t xml:space="preserve">Childline: </w:t>
                            </w:r>
                            <w:r w:rsidRPr="000A0772">
                              <w:rPr>
                                <w:color w:val="0070C0"/>
                                <w:u w:val="single"/>
                              </w:rPr>
                              <w:t>0800 1111</w:t>
                            </w:r>
                            <w:r>
                              <w:t xml:space="preserve">. This is also a free number to call any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55pt;width:286.6pt;height:137.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">
                <v:textbox>
                  <w:txbxContent>
                    <w:p w:rsidR="000A0772" w:rsidRDefault="000A0772">
                      <w:r>
                        <w:t>Suicide is never the answer and does NOT solve anything. If you ever feel depressed or unhappy these people are here to listen:</w:t>
                      </w:r>
                    </w:p>
                    <w:p w:rsidR="000A0772" w:rsidRDefault="000A0772">
                      <w:r>
                        <w:t xml:space="preserve">Samaritans: </w:t>
                      </w:r>
                      <w:hyperlink r:id="rId7" w:history="1">
                        <w:r w:rsidRPr="000A0772">
                          <w:rPr>
                            <w:rStyle w:val="Hyperlink"/>
                          </w:rPr>
                          <w:t>116 123</w:t>
                        </w:r>
                      </w:hyperlink>
                      <w:r>
                        <w:t xml:space="preserve">. This is a free number to call and you can ring them any time. </w:t>
                      </w:r>
                    </w:p>
                    <w:p w:rsidR="000A0772" w:rsidRDefault="000A0772">
                      <w:r>
                        <w:t xml:space="preserve">Childline: </w:t>
                      </w:r>
                      <w:r w:rsidRPr="000A0772">
                        <w:rPr>
                          <w:color w:val="0070C0"/>
                          <w:u w:val="single"/>
                        </w:rPr>
                        <w:t>0800 1111</w:t>
                      </w:r>
                      <w:r>
                        <w:t xml:space="preserve">. This is also a free number to call any time. </w:t>
                      </w:r>
                    </w:p>
                  </w:txbxContent>
                </v:textbox>
                <w10:wrap type="square" anchorx="margin"/>
              </v:shape>
            </w:pict>
          </mc:Fallback>
        </mc:AlternateContent>
      </w:r>
    </w:p>
    <w:p w:rsidR="00AD15B7" w:rsidRDefault="00AD15B7">
      <w:pPr>
        <w:rPr>
          <w:rFonts w:ascii="Bahnschrift Light SemiCondensed" w:hAnsi="Bahnschrift Light SemiCondensed"/>
          <w:b/>
          <w:i/>
          <w:sz w:val="40"/>
        </w:rPr>
      </w:pPr>
    </w:p>
    <w:p w:rsidR="000A0772" w:rsidRDefault="000A0772">
      <w:pPr>
        <w:rPr>
          <w:rFonts w:ascii="Bahnschrift Light SemiCondensed" w:hAnsi="Bahnschrift Light SemiCondensed"/>
          <w:b/>
          <w:i/>
          <w:sz w:val="40"/>
        </w:rPr>
      </w:pPr>
    </w:p>
    <w:p w:rsidR="000A0772" w:rsidRDefault="000A0772">
      <w:pPr>
        <w:rPr>
          <w:rFonts w:ascii="Bahnschrift Light SemiCondensed" w:hAnsi="Bahnschrift Light SemiCondensed"/>
          <w:b/>
          <w:i/>
          <w:sz w:val="40"/>
        </w:rPr>
      </w:pPr>
    </w:p>
    <w:p w:rsidR="000A0772" w:rsidRDefault="000A0772">
      <w:pPr>
        <w:rPr>
          <w:rFonts w:ascii="Bahnschrift Light SemiCondensed" w:hAnsi="Bahnschrift Light SemiCondensed"/>
          <w:b/>
          <w:i/>
          <w:sz w:val="40"/>
        </w:rPr>
      </w:pPr>
    </w:p>
    <w:p w:rsidR="000A0772" w:rsidRDefault="001E172C">
      <w:pPr>
        <w:rPr>
          <w:rFonts w:ascii="Bahnschrift Light SemiCondensed" w:hAnsi="Bahnschrift Light SemiCondensed"/>
          <w:b/>
          <w:i/>
          <w:sz w:val="40"/>
        </w:rPr>
      </w:pPr>
      <w:r w:rsidRPr="001E172C">
        <w:drawing>
          <wp:anchor distT="0" distB="0" distL="114300" distR="114300" simplePos="0" relativeHeight="251662336" behindDoc="0" locked="0" layoutInCell="1" allowOverlap="1" wp14:anchorId="7A3E79E1">
            <wp:simplePos x="0" y="0"/>
            <wp:positionH relativeFrom="column">
              <wp:posOffset>1063723</wp:posOffset>
            </wp:positionH>
            <wp:positionV relativeFrom="paragraph">
              <wp:posOffset>412066</wp:posOffset>
            </wp:positionV>
            <wp:extent cx="202223" cy="202223"/>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23" cy="202223"/>
                    </a:xfrm>
                    <a:prstGeom prst="rect">
                      <a:avLst/>
                    </a:prstGeom>
                  </pic:spPr>
                </pic:pic>
              </a:graphicData>
            </a:graphic>
            <wp14:sizeRelH relativeFrom="margin">
              <wp14:pctWidth>0</wp14:pctWidth>
            </wp14:sizeRelH>
            <wp14:sizeRelV relativeFrom="margin">
              <wp14:pctHeight>0</wp14:pctHeight>
            </wp14:sizeRelV>
          </wp:anchor>
        </w:drawing>
      </w:r>
    </w:p>
    <w:p w:rsidR="000A0772" w:rsidRPr="001E172C" w:rsidRDefault="000A0772" w:rsidP="001E172C">
      <w:pPr>
        <w:jc w:val="center"/>
        <w:rPr>
          <w:rFonts w:cstheme="minorHAnsi"/>
          <w:b/>
          <w:i/>
          <w:sz w:val="20"/>
        </w:rPr>
      </w:pPr>
      <w:r w:rsidRPr="001E172C">
        <w:rPr>
          <w:rFonts w:cstheme="minorHAnsi"/>
          <w:b/>
          <w:i/>
          <w:sz w:val="20"/>
        </w:rPr>
        <w:t>Sources are taken fr</w:t>
      </w:r>
      <w:bookmarkStart w:id="0" w:name="_GoBack"/>
      <w:bookmarkEnd w:id="0"/>
      <w:r w:rsidRPr="001E172C">
        <w:rPr>
          <w:rFonts w:cstheme="minorHAnsi"/>
          <w:b/>
          <w:i/>
          <w:sz w:val="20"/>
        </w:rPr>
        <w:t xml:space="preserve">om </w:t>
      </w:r>
      <w:r w:rsidR="001E172C" w:rsidRPr="001E172C">
        <w:rPr>
          <w:rFonts w:cstheme="minorHAnsi"/>
          <w:b/>
          <w:i/>
          <w:sz w:val="20"/>
        </w:rPr>
        <w:t>daily mail, Wikipedia and BBC news</w:t>
      </w:r>
    </w:p>
    <w:sectPr w:rsidR="000A0772" w:rsidRPr="001E1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B7"/>
    <w:rsid w:val="000A0772"/>
    <w:rsid w:val="0015067D"/>
    <w:rsid w:val="001E172C"/>
    <w:rsid w:val="004F479C"/>
    <w:rsid w:val="0072578F"/>
    <w:rsid w:val="0081760B"/>
    <w:rsid w:val="00873313"/>
    <w:rsid w:val="00AD15B7"/>
    <w:rsid w:val="00B2354B"/>
    <w:rsid w:val="00F513F4"/>
    <w:rsid w:val="00FD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76E1"/>
  <w15:chartTrackingRefBased/>
  <w15:docId w15:val="{999CD4D3-FBB3-4CB0-A5DD-79E8150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772"/>
    <w:rPr>
      <w:color w:val="0563C1" w:themeColor="hyperlink"/>
      <w:u w:val="single"/>
    </w:rPr>
  </w:style>
  <w:style w:type="character" w:styleId="UnresolvedMention">
    <w:name w:val="Unresolved Mention"/>
    <w:basedOn w:val="DefaultParagraphFont"/>
    <w:uiPriority w:val="99"/>
    <w:semiHidden/>
    <w:unhideWhenUsed/>
    <w:rsid w:val="000A0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tel:116%2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16%20123"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Year7</dc:creator>
  <cp:keywords/>
  <dc:description/>
  <cp:lastModifiedBy>Year7</cp:lastModifiedBy>
  <cp:revision>1</cp:revision>
  <dcterms:created xsi:type="dcterms:W3CDTF">2020-03-13T10:30:00Z</dcterms:created>
  <dcterms:modified xsi:type="dcterms:W3CDTF">2020-03-13T12:09:00Z</dcterms:modified>
</cp:coreProperties>
</file>