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AB" w:rsidRPr="00120EAB" w:rsidRDefault="00120EAB" w:rsidP="00120EAB">
      <w:pPr>
        <w:jc w:val="center"/>
        <w:rPr>
          <w:rFonts w:ascii="Arial" w:hAnsi="Arial" w:cs="Arial"/>
          <w:sz w:val="48"/>
          <w:szCs w:val="48"/>
        </w:rPr>
      </w:pPr>
      <w:r w:rsidRPr="00120EAB">
        <w:rPr>
          <w:rFonts w:ascii="Arial" w:hAnsi="Arial" w:cs="Arial"/>
          <w:sz w:val="48"/>
          <w:szCs w:val="48"/>
        </w:rPr>
        <w:t xml:space="preserve">Smallest dinosaur discovered: The </w:t>
      </w:r>
      <w:r w:rsidRPr="00120EAB">
        <w:rPr>
          <w:rFonts w:ascii="Arial" w:eastAsia="FreeSans" w:hAnsi="Arial" w:cs="Arial"/>
          <w:i/>
          <w:iCs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  <w:t>Oculudentavis Khaungraae</w:t>
      </w:r>
    </w:p>
    <w:p w:rsidR="00043C6F" w:rsidRPr="00EA4286" w:rsidRDefault="006756FA">
      <w:pPr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EA4286">
        <w:rPr>
          <w:rFonts w:ascii="Arial" w:hAnsi="Arial" w:cs="Arial"/>
        </w:rPr>
        <w:t xml:space="preserve">Recently a shocking discovery has occurred; one that could unfold the answers of how birds scientifically evolved from dinosaurs. Given the name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Oculudentavis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K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haungraae</w:t>
      </w:r>
      <w:r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, (derived from the Latin words </w:t>
      </w:r>
      <w:r w:rsidR="00B93BD1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“</w:t>
      </w:r>
      <w:r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eye, </w:t>
      </w:r>
      <w:r w:rsidR="00B93BD1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tooth“ and</w:t>
      </w:r>
      <w:r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“mouth“) is a discovery that came to the surprise of many scientists</w:t>
      </w:r>
      <w:r w:rsidR="00B93BD1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, taking the lead as the smallest dinosaur from the Mesozoic era, and the current smallest known dinosaur.</w:t>
      </w:r>
    </w:p>
    <w:p w:rsidR="008D2E40" w:rsidRDefault="006756FA">
      <w:pPr>
        <w:rPr>
          <w:rFonts w:ascii="Arial" w:hAnsi="Arial" w:cs="Arial"/>
        </w:rPr>
      </w:pPr>
      <w:r w:rsidRPr="00EA4286">
        <w:rPr>
          <w:rFonts w:ascii="Arial" w:hAnsi="Arial" w:cs="Arial"/>
        </w:rPr>
        <w:t>The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Oculudentavis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K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haungraae</w:t>
      </w:r>
      <w:r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was discovered fossilized in 99-million-year-old amber</w:t>
      </w:r>
      <w:r w:rsidR="00B93BD1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Pr="00EA4286">
        <w:rPr>
          <w:rFonts w:ascii="Arial" w:hAnsi="Arial" w:cs="Arial"/>
        </w:rPr>
        <w:t xml:space="preserve"> </w:t>
      </w:r>
      <w:r w:rsidR="00B93BD1" w:rsidRPr="00EA4286">
        <w:rPr>
          <w:rFonts w:ascii="Arial" w:hAnsi="Arial" w:cs="Arial"/>
        </w:rPr>
        <w:t>t</w:t>
      </w:r>
      <w:r w:rsidRPr="00EA4286">
        <w:rPr>
          <w:rFonts w:ascii="Arial" w:hAnsi="Arial" w:cs="Arial"/>
        </w:rPr>
        <w:t>he only part of the creature that was distinctable from this specific fossil was the skull</w:t>
      </w:r>
      <w:r w:rsidR="0061625C" w:rsidRPr="00EA4286">
        <w:rPr>
          <w:rFonts w:ascii="Arial" w:hAnsi="Arial" w:cs="Arial"/>
        </w:rPr>
        <w:t xml:space="preserve">, which was measured and discovered to be only </w:t>
      </w:r>
      <w:r w:rsidR="008A300F" w:rsidRPr="00EA4286">
        <w:rPr>
          <w:rFonts w:ascii="Arial" w:hAnsi="Arial" w:cs="Arial"/>
        </w:rPr>
        <w:t xml:space="preserve">14 millimetres long, and only the width of a thumb nail! </w:t>
      </w:r>
    </w:p>
    <w:p w:rsidR="008D2E40" w:rsidRPr="00EA4286" w:rsidRDefault="008D2E40">
      <w:pPr>
        <w:rPr>
          <w:rFonts w:ascii="Arial" w:hAnsi="Arial" w:cs="Arial"/>
        </w:rPr>
      </w:pPr>
      <w:r w:rsidRPr="008D2E40">
        <w:drawing>
          <wp:anchor distT="0" distB="0" distL="114300" distR="114300" simplePos="0" relativeHeight="251658240" behindDoc="1" locked="0" layoutInCell="1" allowOverlap="1" wp14:anchorId="0719EA6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834005" cy="1593215"/>
            <wp:effectExtent l="0" t="0" r="444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EAB" w:rsidRDefault="008A300F" w:rsidP="00120EAB">
      <w:pPr>
        <w:jc w:val="center"/>
        <w:rPr>
          <w:rFonts w:ascii="Arial" w:hAnsi="Arial" w:cs="Arial"/>
        </w:rPr>
      </w:pPr>
      <w:r w:rsidRPr="00EA4286">
        <w:rPr>
          <w:rFonts w:ascii="Arial" w:hAnsi="Arial" w:cs="Arial"/>
        </w:rPr>
        <w:t>This minute creature was hypothesized to be only the size of a bee, and the time that the fossilized one passed it was nearing or at the stage of adulthood, making its petite structure all the more curious.</w:t>
      </w:r>
      <w:r w:rsidR="00B93BD1" w:rsidRPr="00EA4286">
        <w:rPr>
          <w:rFonts w:ascii="Arial" w:hAnsi="Arial" w:cs="Arial"/>
        </w:rPr>
        <w:t xml:space="preserve"> Scientists have made a guess that a process called “island dwarfism” is the reason that it is so small; this process is which the species significantly shrinks upon generations.</w:t>
      </w:r>
      <w:r w:rsidRPr="00EA4286">
        <w:rPr>
          <w:rFonts w:ascii="Arial" w:hAnsi="Arial" w:cs="Arial"/>
        </w:rPr>
        <w:t xml:space="preserve"> Its snout was filled with a set of 23 teeth- each no longer than half a millimetre. </w:t>
      </w:r>
      <w:r w:rsidR="00120EAB" w:rsidRPr="0033399A">
        <w:drawing>
          <wp:inline distT="0" distB="0" distL="0" distR="0" wp14:anchorId="2763C9EF">
            <wp:extent cx="5095875" cy="262343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12" cy="268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AB" w:rsidRPr="00120EAB" w:rsidRDefault="00120EAB" w:rsidP="00120EAB">
      <w:pPr>
        <w:jc w:val="center"/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</w:rPr>
        <w:t xml:space="preserve">A guess of what the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Oculudentavis Khaungraae</w:t>
      </w:r>
      <w:r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would have looked like.</w:t>
      </w:r>
    </w:p>
    <w:p w:rsidR="00120EAB" w:rsidRDefault="00120EAB">
      <w:pPr>
        <w:rPr>
          <w:rFonts w:ascii="Arial" w:hAnsi="Arial" w:cs="Arial"/>
        </w:rPr>
      </w:pPr>
    </w:p>
    <w:p w:rsidR="00120EAB" w:rsidRPr="00120EAB" w:rsidRDefault="008A300F">
      <w:pPr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EA4286">
        <w:rPr>
          <w:rFonts w:ascii="Arial" w:hAnsi="Arial" w:cs="Arial"/>
        </w:rPr>
        <w:t xml:space="preserve">This creature </w:t>
      </w:r>
      <w:r w:rsidR="00B93BD1" w:rsidRPr="00EA4286">
        <w:rPr>
          <w:rFonts w:ascii="Arial" w:hAnsi="Arial" w:cs="Arial"/>
        </w:rPr>
        <w:t>has been enquired to be mostly related with the feathered dinosaurs of Archaeopteryx and Jehlornis, which are distant cousins from modern birds</w:t>
      </w:r>
      <w:r w:rsidR="005F53DC" w:rsidRPr="00EA4286">
        <w:rPr>
          <w:rFonts w:ascii="Arial" w:hAnsi="Arial" w:cs="Arial"/>
        </w:rPr>
        <w:t>,</w:t>
      </w:r>
      <w:r w:rsidR="00120EAB">
        <w:rPr>
          <w:rFonts w:ascii="Arial" w:hAnsi="Arial" w:cs="Arial"/>
        </w:rPr>
        <w:t xml:space="preserve"> and the most related modern-day bird is the tody, a small bird that fed on insects. The tody’s skull, however, is two times larger than the </w:t>
      </w:r>
      <w:r w:rsidR="00120EAB"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Oculudentavis Khaungraae</w:t>
      </w:r>
      <w:r w:rsidR="00120EAB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, so it remains uncertain.</w:t>
      </w:r>
    </w:p>
    <w:p w:rsidR="00B93BD1" w:rsidRPr="00120EAB" w:rsidRDefault="00120EA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It </w:t>
      </w:r>
      <w:r w:rsidR="005F53DC" w:rsidRPr="00EA4286">
        <w:rPr>
          <w:rFonts w:ascii="Arial" w:hAnsi="Arial" w:cs="Arial"/>
        </w:rPr>
        <w:t xml:space="preserve">still remains a mystery to how it’s related to modern day birds itself, or if it could even fly, although it was discovered that it had feathery wings. </w:t>
      </w:r>
      <w:r w:rsidR="00B93BD1" w:rsidRPr="00EA4286">
        <w:rPr>
          <w:rFonts w:ascii="Arial" w:hAnsi="Arial" w:cs="Arial"/>
        </w:rPr>
        <w:t>It seemed to feed on insects and other small vertebrates.</w:t>
      </w:r>
      <w:r>
        <w:rPr>
          <w:rFonts w:ascii="Arial" w:hAnsi="Arial" w:cs="Arial"/>
        </w:rPr>
        <w:t xml:space="preserve"> Apparently from research it would be native to northern Myanmar. There was also a fossil that could have potentially held fossilized wings of the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Oculudentavis Khaungraae</w:t>
      </w:r>
      <w:r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, but it wasn’t too clear so nothing could have been proven.</w:t>
      </w:r>
    </w:p>
    <w:p w:rsidR="00B93BD1" w:rsidRDefault="00B93BD1">
      <w:pPr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EA4286">
        <w:rPr>
          <w:rFonts w:ascii="Arial" w:hAnsi="Arial" w:cs="Arial"/>
        </w:rPr>
        <w:t xml:space="preserve">Its eye structure seemed to be very peculiar as </w:t>
      </w:r>
      <w:r w:rsidR="005F53DC" w:rsidRPr="00EA4286">
        <w:rPr>
          <w:rFonts w:ascii="Arial" w:hAnsi="Arial" w:cs="Arial"/>
        </w:rPr>
        <w:t xml:space="preserve">the bones of them would form the shape of a cone, like an owl. This suggests that the </w:t>
      </w:r>
      <w:r w:rsidR="005F53DC"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Oculudentavis Khaungraae</w:t>
      </w:r>
      <w:r w:rsidR="005F53DC"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5F53DC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would have exceptional vision, even for i</w:t>
      </w:r>
      <w:r w:rsidR="00EA4286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t</w:t>
      </w:r>
      <w:r w:rsidR="005F53DC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s size.</w:t>
      </w:r>
      <w:r w:rsidR="00EA4286" w:rsidRP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The structure of the eye itself seemed to be curiously similar to those in a few lizards- the eye would even be so big that it would bulge out of either end of the head. This such vision would be perfect for a creature like this to find prey in the foliage it lived in.</w:t>
      </w:r>
      <w:r w:rsidR="00EA4286">
        <w:rPr>
          <w:rFonts w:ascii="Arial" w:hAnsi="Arial" w:cs="Arial"/>
        </w:rPr>
        <w:t xml:space="preserve"> It has been noted that the </w:t>
      </w:r>
      <w:r w:rsidR="00EA4286"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Oculudentavis Khaungraae</w:t>
      </w:r>
      <w:r w:rsidR="00EA4286"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 xml:space="preserve"> has features like any other dinosaur sharing its era. </w:t>
      </w:r>
    </w:p>
    <w:p w:rsidR="00120EAB" w:rsidRPr="008D2E40" w:rsidRDefault="008D2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is currently being discovered, and one day I hope we can discover all that we can about the </w:t>
      </w:r>
      <w:r w:rsidRPr="00EA4286">
        <w:rPr>
          <w:rFonts w:ascii="Arial" w:eastAsia="FreeSans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Oculudentavis Khaungraae</w:t>
      </w:r>
      <w:r>
        <w:rPr>
          <w:rFonts w:ascii="Arial" w:eastAsia="FreeSans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!</w:t>
      </w:r>
    </w:p>
    <w:p w:rsidR="008D2E40" w:rsidRPr="008D2E40" w:rsidRDefault="008D2E40">
      <w:pPr>
        <w:rPr>
          <w:rFonts w:ascii="Arial" w:hAnsi="Arial" w:cs="Arial"/>
          <w:i/>
          <w:u w:val="single"/>
        </w:rPr>
      </w:pPr>
      <w:bookmarkStart w:id="0" w:name="_GoBack"/>
      <w:bookmarkEnd w:id="0"/>
      <w:r w:rsidRPr="008D2E40">
        <w:rPr>
          <w:rFonts w:ascii="Arial" w:hAnsi="Arial" w:cs="Arial"/>
          <w:i/>
          <w:u w:val="single"/>
        </w:rPr>
        <w:t>-By Clara</w:t>
      </w:r>
    </w:p>
    <w:p w:rsidR="00B93BD1" w:rsidRPr="00B93BD1" w:rsidRDefault="00B93BD1">
      <w:pPr>
        <w:rPr>
          <w:rFonts w:cstheme="minorHAnsi"/>
        </w:rPr>
      </w:pPr>
    </w:p>
    <w:p w:rsidR="00B93BD1" w:rsidRPr="006756FA" w:rsidRDefault="00B93BD1"/>
    <w:sectPr w:rsidR="00B93BD1" w:rsidRPr="0067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20B0504020202020204"/>
    <w:charset w:val="80"/>
    <w:family w:val="swiss"/>
    <w:pitch w:val="variable"/>
    <w:sig w:usb0="C05F8EFF" w:usb1="580760FB" w:usb2="000002B0" w:usb3="00000000" w:csb0="8002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FA"/>
    <w:rsid w:val="00120EAB"/>
    <w:rsid w:val="001656AF"/>
    <w:rsid w:val="002A355C"/>
    <w:rsid w:val="00437C3B"/>
    <w:rsid w:val="00472E97"/>
    <w:rsid w:val="005F53DC"/>
    <w:rsid w:val="0061625C"/>
    <w:rsid w:val="006756FA"/>
    <w:rsid w:val="008A300F"/>
    <w:rsid w:val="008D2E40"/>
    <w:rsid w:val="00B93BD1"/>
    <w:rsid w:val="00C878F0"/>
    <w:rsid w:val="00EA4286"/>
    <w:rsid w:val="00E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7E54"/>
  <w15:chartTrackingRefBased/>
  <w15:docId w15:val="{100DF31C-022F-4660-A933-38D8A35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Year7</dc:creator>
  <cp:keywords/>
  <dc:description/>
  <cp:lastModifiedBy>Year7</cp:lastModifiedBy>
  <cp:revision>2</cp:revision>
  <dcterms:created xsi:type="dcterms:W3CDTF">2020-03-12T12:30:00Z</dcterms:created>
  <dcterms:modified xsi:type="dcterms:W3CDTF">2020-03-12T12:30:00Z</dcterms:modified>
</cp:coreProperties>
</file>